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CD" w:rsidRDefault="003A3EC9"/>
    <w:p w:rsidR="000611AA" w:rsidRDefault="000611AA"/>
    <w:p w:rsidR="000611AA" w:rsidRDefault="000611AA" w:rsidP="000611A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0611AA" w:rsidRPr="00994759" w:rsidRDefault="000611AA" w:rsidP="000611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color w:val="222222"/>
          <w:sz w:val="20"/>
          <w:szCs w:val="20"/>
        </w:rPr>
      </w:pPr>
      <w:r w:rsidRPr="00994759">
        <w:rPr>
          <w:rFonts w:asciiTheme="majorHAnsi" w:hAnsiTheme="majorHAnsi" w:cs="Calibri-Bold"/>
          <w:b/>
          <w:bCs/>
          <w:color w:val="222222"/>
          <w:sz w:val="20"/>
          <w:szCs w:val="20"/>
        </w:rPr>
        <w:t>Dottorato in Scienze giuridiche</w:t>
      </w:r>
    </w:p>
    <w:p w:rsidR="000611AA" w:rsidRPr="00994759" w:rsidRDefault="000611AA" w:rsidP="000611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color w:val="222222"/>
          <w:sz w:val="20"/>
          <w:szCs w:val="20"/>
        </w:rPr>
      </w:pPr>
      <w:r w:rsidRPr="00994759">
        <w:rPr>
          <w:rFonts w:asciiTheme="majorHAnsi" w:hAnsiTheme="majorHAnsi" w:cs="Calibri-Bold"/>
          <w:b/>
          <w:bCs/>
          <w:color w:val="222222"/>
          <w:sz w:val="20"/>
          <w:szCs w:val="20"/>
        </w:rPr>
        <w:t xml:space="preserve">Progetto speciale Alta formazione “Ca’ </w:t>
      </w:r>
      <w:proofErr w:type="spellStart"/>
      <w:r w:rsidRPr="00994759">
        <w:rPr>
          <w:rFonts w:asciiTheme="majorHAnsi" w:hAnsiTheme="majorHAnsi" w:cs="Calibri-Bold"/>
          <w:b/>
          <w:bCs/>
          <w:color w:val="222222"/>
          <w:sz w:val="20"/>
          <w:szCs w:val="20"/>
        </w:rPr>
        <w:t>Foscari</w:t>
      </w:r>
      <w:proofErr w:type="spellEnd"/>
      <w:r w:rsidRPr="00994759">
        <w:rPr>
          <w:rFonts w:asciiTheme="majorHAnsi" w:hAnsiTheme="majorHAnsi" w:cs="Calibri-Bold"/>
          <w:b/>
          <w:bCs/>
          <w:color w:val="222222"/>
          <w:sz w:val="20"/>
          <w:szCs w:val="20"/>
        </w:rPr>
        <w:t>”</w:t>
      </w:r>
    </w:p>
    <w:p w:rsidR="000611AA" w:rsidRDefault="000611AA" w:rsidP="000611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color w:val="222222"/>
          <w:sz w:val="20"/>
          <w:szCs w:val="20"/>
        </w:rPr>
      </w:pPr>
    </w:p>
    <w:p w:rsidR="000611AA" w:rsidRPr="000611AA" w:rsidRDefault="000611AA" w:rsidP="000611A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alibri-Bold"/>
          <w:b/>
          <w:bCs/>
          <w:color w:val="222222"/>
          <w:sz w:val="20"/>
          <w:szCs w:val="20"/>
        </w:rPr>
      </w:pPr>
      <w:proofErr w:type="spellStart"/>
      <w:r>
        <w:rPr>
          <w:rFonts w:ascii="Georgia" w:hAnsi="Georgia" w:cs="Calibri-Bold"/>
          <w:b/>
          <w:bCs/>
          <w:color w:val="222222"/>
          <w:sz w:val="20"/>
          <w:szCs w:val="20"/>
        </w:rPr>
        <w:t>Summer</w:t>
      </w:r>
      <w:proofErr w:type="spellEnd"/>
      <w:r>
        <w:rPr>
          <w:rFonts w:ascii="Georgia" w:hAnsi="Georgia" w:cs="Calibri-Bold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Fonts w:ascii="Georgia" w:hAnsi="Georgia" w:cs="Calibri-Bold"/>
          <w:b/>
          <w:bCs/>
          <w:color w:val="222222"/>
          <w:sz w:val="20"/>
          <w:szCs w:val="20"/>
        </w:rPr>
        <w:t>school</w:t>
      </w:r>
      <w:proofErr w:type="spellEnd"/>
      <w:r>
        <w:rPr>
          <w:rFonts w:ascii="Georgia" w:hAnsi="Georgia" w:cs="Calibri-Bold"/>
          <w:b/>
          <w:bCs/>
          <w:color w:val="222222"/>
          <w:sz w:val="20"/>
          <w:szCs w:val="20"/>
        </w:rPr>
        <w:t xml:space="preserve"> “La </w:t>
      </w:r>
      <w:proofErr w:type="spellStart"/>
      <w:r>
        <w:rPr>
          <w:rFonts w:ascii="Georgia" w:hAnsi="Georgia" w:cs="Calibri-Bold"/>
          <w:b/>
          <w:bCs/>
          <w:color w:val="222222"/>
          <w:sz w:val="20"/>
          <w:szCs w:val="20"/>
        </w:rPr>
        <w:t>Governance</w:t>
      </w:r>
      <w:proofErr w:type="spellEnd"/>
      <w:r>
        <w:rPr>
          <w:rFonts w:ascii="Georgia" w:hAnsi="Georgia" w:cs="Calibri-Bold"/>
          <w:b/>
          <w:bCs/>
          <w:color w:val="222222"/>
          <w:sz w:val="20"/>
          <w:szCs w:val="20"/>
        </w:rPr>
        <w:t xml:space="preserve"> nell’era digitale”</w:t>
      </w:r>
    </w:p>
    <w:p w:rsidR="000611AA" w:rsidRDefault="000611AA" w:rsidP="000611A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0611AA" w:rsidRDefault="000611AA" w:rsidP="000611A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0611AA" w:rsidRDefault="000611AA" w:rsidP="000611A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0611AA" w:rsidRPr="00BC7261" w:rsidRDefault="000611AA" w:rsidP="00BC72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22222"/>
          <w:sz w:val="24"/>
          <w:szCs w:val="20"/>
        </w:rPr>
      </w:pPr>
      <w:r w:rsidRPr="00BC7261">
        <w:rPr>
          <w:rFonts w:ascii="Calibri-Bold" w:hAnsi="Calibri-Bold" w:cs="Calibri-Bold"/>
          <w:b/>
          <w:bCs/>
          <w:color w:val="222222"/>
          <w:sz w:val="24"/>
          <w:szCs w:val="20"/>
        </w:rPr>
        <w:t>FOGLIO INFORMATIVO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>Data</w:t>
      </w:r>
      <w:r w:rsidR="00994759" w:rsidRPr="00BC7261">
        <w:rPr>
          <w:rFonts w:cs="Calibri"/>
          <w:color w:val="222222"/>
          <w:sz w:val="24"/>
          <w:szCs w:val="24"/>
        </w:rPr>
        <w:t>: 3 - 9 settembre 2022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 xml:space="preserve">Sede dei lavori: </w:t>
      </w:r>
      <w:r w:rsidRPr="00BC7261">
        <w:rPr>
          <w:rFonts w:cs="Calibri"/>
          <w:color w:val="222222"/>
          <w:sz w:val="24"/>
          <w:szCs w:val="24"/>
        </w:rPr>
        <w:t>Centro congressi Marcegaglia P</w:t>
      </w:r>
      <w:r w:rsidR="00994759" w:rsidRPr="00BC7261">
        <w:rPr>
          <w:rFonts w:cs="Calibri"/>
          <w:color w:val="222222"/>
          <w:sz w:val="24"/>
          <w:szCs w:val="24"/>
        </w:rPr>
        <w:t xml:space="preserve">ugnochiuso </w:t>
      </w:r>
      <w:proofErr w:type="spellStart"/>
      <w:r w:rsidR="00994759" w:rsidRPr="00BC7261">
        <w:rPr>
          <w:rFonts w:cs="Calibri"/>
          <w:color w:val="222222"/>
          <w:sz w:val="24"/>
          <w:szCs w:val="24"/>
        </w:rPr>
        <w:t>Resort</w:t>
      </w:r>
      <w:proofErr w:type="spellEnd"/>
      <w:r w:rsidR="00994759" w:rsidRPr="00BC7261">
        <w:rPr>
          <w:rFonts w:cs="Calibri"/>
          <w:color w:val="222222"/>
          <w:sz w:val="24"/>
          <w:szCs w:val="24"/>
        </w:rPr>
        <w:t xml:space="preserve"> - Vieste (FG)</w:t>
      </w:r>
    </w:p>
    <w:p w:rsidR="00994759" w:rsidRPr="00BC7261" w:rsidRDefault="00994759" w:rsidP="000611A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 xml:space="preserve">Modalità di partecipazione e iscrizione: </w:t>
      </w:r>
    </w:p>
    <w:p w:rsidR="00994759" w:rsidRPr="00BC7261" w:rsidRDefault="00994759" w:rsidP="000611A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222222"/>
          <w:sz w:val="24"/>
          <w:szCs w:val="24"/>
        </w:rPr>
      </w:pPr>
      <w:r w:rsidRPr="00BC7261">
        <w:rPr>
          <w:rFonts w:cs="Calibri-Bold"/>
          <w:bCs/>
          <w:color w:val="222222"/>
          <w:sz w:val="24"/>
          <w:szCs w:val="24"/>
        </w:rPr>
        <w:t>L’iscrizione è gratuita. La partecipazione può avvenire in presenza o da remoto.</w:t>
      </w:r>
    </w:p>
    <w:p w:rsidR="000611AA" w:rsidRPr="00BC7261" w:rsidRDefault="00025A6D" w:rsidP="000611A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>Per la partecipazione</w:t>
      </w:r>
      <w:r w:rsidR="005573EE" w:rsidRPr="00BC7261">
        <w:rPr>
          <w:rFonts w:cs="Calibri-Bold"/>
          <w:b/>
          <w:bCs/>
          <w:color w:val="222222"/>
          <w:sz w:val="24"/>
          <w:szCs w:val="24"/>
        </w:rPr>
        <w:t xml:space="preserve"> in presenza</w:t>
      </w:r>
      <w:r w:rsidRPr="00BC7261">
        <w:rPr>
          <w:rFonts w:cs="Calibri-Bold"/>
          <w:b/>
          <w:bCs/>
          <w:color w:val="222222"/>
          <w:sz w:val="24"/>
          <w:szCs w:val="24"/>
        </w:rPr>
        <w:t xml:space="preserve">, </w:t>
      </w:r>
      <w:r w:rsidRPr="00BC7261">
        <w:rPr>
          <w:rFonts w:cs="Calibri-Bold"/>
          <w:bCs/>
          <w:color w:val="222222"/>
          <w:sz w:val="24"/>
          <w:szCs w:val="24"/>
        </w:rPr>
        <w:t xml:space="preserve">ricevuta la conferma dell’iscrizione, </w:t>
      </w:r>
      <w:r w:rsidR="00994759" w:rsidRPr="00BC7261">
        <w:rPr>
          <w:rFonts w:cs="Calibri-Bold"/>
          <w:bCs/>
          <w:color w:val="222222"/>
          <w:sz w:val="24"/>
          <w:szCs w:val="24"/>
        </w:rPr>
        <w:t xml:space="preserve">è richiesto il versamento </w:t>
      </w:r>
      <w:r w:rsidRPr="00BC7261">
        <w:rPr>
          <w:rFonts w:cs="Calibri-Bold"/>
          <w:bCs/>
          <w:color w:val="222222"/>
          <w:sz w:val="24"/>
          <w:szCs w:val="24"/>
        </w:rPr>
        <w:t xml:space="preserve">di una somma a parziale copertura delle spese di soggiorno, </w:t>
      </w:r>
      <w:r w:rsidR="00994759" w:rsidRPr="00BC7261">
        <w:rPr>
          <w:rFonts w:cs="Calibri-Bold"/>
          <w:bCs/>
          <w:color w:val="222222"/>
          <w:sz w:val="24"/>
          <w:szCs w:val="24"/>
        </w:rPr>
        <w:t>nella seguente misura:</w:t>
      </w:r>
    </w:p>
    <w:p w:rsidR="00994759" w:rsidRPr="00BC7261" w:rsidRDefault="00994759" w:rsidP="00BC72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>1</w:t>
      </w:r>
      <w:r w:rsidRPr="00BC7261">
        <w:rPr>
          <w:rFonts w:cs="Calibri"/>
          <w:color w:val="222222"/>
          <w:sz w:val="24"/>
          <w:szCs w:val="24"/>
        </w:rPr>
        <w:t>00 € a persona per la sistemazi</w:t>
      </w:r>
      <w:r w:rsidRPr="00BC7261">
        <w:rPr>
          <w:rFonts w:cs="Calibri"/>
          <w:color w:val="222222"/>
          <w:sz w:val="24"/>
          <w:szCs w:val="24"/>
        </w:rPr>
        <w:t>one in stanza doppia;</w:t>
      </w:r>
    </w:p>
    <w:p w:rsidR="000611AA" w:rsidRPr="00BC7261" w:rsidRDefault="000611AA" w:rsidP="00BC72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 xml:space="preserve">200 € </w:t>
      </w:r>
      <w:r w:rsidR="00994759" w:rsidRPr="00BC7261">
        <w:rPr>
          <w:rFonts w:cs="Calibri"/>
          <w:color w:val="222222"/>
          <w:sz w:val="24"/>
          <w:szCs w:val="24"/>
        </w:rPr>
        <w:t>a persona per la sistemazione in stanza doppia uso singola (nei limiti della disponibilità)</w:t>
      </w:r>
      <w:r w:rsidRPr="00BC7261">
        <w:rPr>
          <w:rFonts w:cs="Calibri"/>
          <w:color w:val="222222"/>
          <w:sz w:val="24"/>
          <w:szCs w:val="24"/>
        </w:rPr>
        <w:t>.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 xml:space="preserve">La quota dà diritto al trattamento di pensione completa presso </w:t>
      </w:r>
      <w:r w:rsidR="0068332D" w:rsidRPr="00BC7261">
        <w:rPr>
          <w:rFonts w:cs="Calibri"/>
          <w:color w:val="222222"/>
          <w:sz w:val="24"/>
          <w:szCs w:val="24"/>
        </w:rPr>
        <w:t xml:space="preserve">l’Hotel Il Faro e ai servizi a disposizione degli ospiti del </w:t>
      </w:r>
      <w:proofErr w:type="spellStart"/>
      <w:r w:rsidR="0068332D" w:rsidRPr="00BC7261">
        <w:rPr>
          <w:rFonts w:cs="Calibri"/>
          <w:color w:val="222222"/>
          <w:sz w:val="24"/>
          <w:szCs w:val="24"/>
        </w:rPr>
        <w:t>Resort</w:t>
      </w:r>
      <w:proofErr w:type="spellEnd"/>
      <w:r w:rsidR="0068332D" w:rsidRPr="00BC7261">
        <w:rPr>
          <w:rFonts w:cs="Calibri"/>
          <w:color w:val="222222"/>
          <w:sz w:val="24"/>
          <w:szCs w:val="24"/>
        </w:rPr>
        <w:t xml:space="preserve">. </w:t>
      </w:r>
      <w:r w:rsidRPr="00BC7261">
        <w:rPr>
          <w:rFonts w:cs="Calibri"/>
          <w:color w:val="222222"/>
          <w:sz w:val="24"/>
          <w:szCs w:val="24"/>
        </w:rPr>
        <w:t>Restano a carico dei partecipa</w:t>
      </w:r>
      <w:r w:rsidR="0068332D" w:rsidRPr="00BC7261">
        <w:rPr>
          <w:rFonts w:cs="Calibri"/>
          <w:color w:val="222222"/>
          <w:sz w:val="24"/>
          <w:szCs w:val="24"/>
        </w:rPr>
        <w:t xml:space="preserve">nti </w:t>
      </w:r>
      <w:r w:rsidRPr="00BC7261">
        <w:rPr>
          <w:rFonts w:cs="Calibri"/>
          <w:color w:val="222222"/>
          <w:sz w:val="24"/>
          <w:szCs w:val="24"/>
        </w:rPr>
        <w:t>le spese di viaggio.</w:t>
      </w:r>
    </w:p>
    <w:p w:rsidR="00025A6D" w:rsidRPr="00BC7261" w:rsidRDefault="00025A6D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>L’iscrizione è perfezionata a seguito dell’effettivo versamento</w:t>
      </w:r>
      <w:r w:rsidRPr="00BC7261">
        <w:rPr>
          <w:rFonts w:cs="Calibri"/>
          <w:color w:val="222222"/>
          <w:sz w:val="24"/>
          <w:szCs w:val="24"/>
        </w:rPr>
        <w:t>, da effettuare direttamente alla struttura alberghiera. In caso di mancato versamento entro 10 giorni dalla conferma dell’iscrizione il posto sarà assegnato con scorrimento delle domande secondo l’ordine cronologico.</w:t>
      </w:r>
    </w:p>
    <w:p w:rsidR="00BC7261" w:rsidRDefault="00BC7261" w:rsidP="00BC7261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 xml:space="preserve">Posti disponibili: </w:t>
      </w:r>
      <w:r w:rsidRPr="00BC7261">
        <w:rPr>
          <w:rFonts w:cs="Calibri"/>
          <w:color w:val="222222"/>
          <w:sz w:val="24"/>
          <w:szCs w:val="24"/>
        </w:rPr>
        <w:t xml:space="preserve">per la partecipazione in presenza </w:t>
      </w:r>
      <w:proofErr w:type="spellStart"/>
      <w:r w:rsidRPr="00BC7261">
        <w:rPr>
          <w:rFonts w:cs="Calibri"/>
          <w:color w:val="222222"/>
          <w:sz w:val="24"/>
          <w:szCs w:val="24"/>
        </w:rPr>
        <w:t>max</w:t>
      </w:r>
      <w:proofErr w:type="spellEnd"/>
      <w:r w:rsidRPr="00BC7261">
        <w:rPr>
          <w:rFonts w:cs="Calibri"/>
          <w:color w:val="222222"/>
          <w:sz w:val="24"/>
          <w:szCs w:val="24"/>
        </w:rPr>
        <w:t xml:space="preserve"> 20 posti (riservati a dottorandi e dottori di ricerca, indipendentemente dalla sede del Corso di dottorato), per la partecipazione da remoto </w:t>
      </w:r>
      <w:proofErr w:type="spellStart"/>
      <w:r w:rsidRPr="00BC7261">
        <w:rPr>
          <w:rFonts w:cs="Calibri"/>
          <w:color w:val="222222"/>
          <w:sz w:val="24"/>
          <w:szCs w:val="24"/>
        </w:rPr>
        <w:t>max</w:t>
      </w:r>
      <w:proofErr w:type="spellEnd"/>
      <w:r w:rsidRPr="00BC7261">
        <w:rPr>
          <w:rFonts w:cs="Calibri"/>
          <w:color w:val="222222"/>
          <w:sz w:val="24"/>
          <w:szCs w:val="24"/>
        </w:rPr>
        <w:t xml:space="preserve"> 100 posti.</w:t>
      </w:r>
    </w:p>
    <w:p w:rsidR="00BC7261" w:rsidRPr="00BC7261" w:rsidRDefault="00BC7261" w:rsidP="00BC726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>Le domande di partecipazione in presenza eccedenti la disponibilità di posti si intendono convertite in domande di partecipazione da remoto, senza necessità di richiesta.</w:t>
      </w:r>
    </w:p>
    <w:p w:rsidR="00BC7261" w:rsidRPr="00BC7261" w:rsidRDefault="00BC7261" w:rsidP="00BC7261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 xml:space="preserve">Requisiti di partecipazione: </w:t>
      </w:r>
      <w:r w:rsidRPr="00BC7261">
        <w:rPr>
          <w:rFonts w:cs="Calibri"/>
          <w:color w:val="222222"/>
          <w:sz w:val="24"/>
          <w:szCs w:val="24"/>
        </w:rPr>
        <w:t>la partecipazione è riservata ai laureati in discipline giuridiche o economiche (laurea triennale, magistrale o magistrale a ciclo unico) e agli studenti di corsi di laurea in possesso di una media non inferiore a 27/30.</w:t>
      </w:r>
    </w:p>
    <w:p w:rsidR="00BC7261" w:rsidRPr="00BC7261" w:rsidRDefault="00BC7261" w:rsidP="00BC726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>Modalità di selezione dei partecipanti:</w:t>
      </w:r>
    </w:p>
    <w:p w:rsidR="00BC7261" w:rsidRPr="00BC7261" w:rsidRDefault="00BC7261" w:rsidP="00BC7261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>Le domande saranno accolte secondo l’ordine di iscrizione fino ad esaurimento dei posti disponibili.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 xml:space="preserve">Accesso alla piattaforma e-learning: </w:t>
      </w:r>
      <w:r w:rsidRPr="00BC7261">
        <w:rPr>
          <w:rFonts w:cs="Calibri"/>
          <w:color w:val="222222"/>
          <w:sz w:val="24"/>
          <w:szCs w:val="24"/>
        </w:rPr>
        <w:t xml:space="preserve">è assicurato a tutti gli iscritti, sia in presenza che da remoto, </w:t>
      </w:r>
      <w:proofErr w:type="gramStart"/>
      <w:r w:rsidRPr="00BC7261">
        <w:rPr>
          <w:rFonts w:cs="Calibri"/>
          <w:color w:val="222222"/>
          <w:sz w:val="24"/>
          <w:szCs w:val="24"/>
        </w:rPr>
        <w:t>con</w:t>
      </w:r>
      <w:proofErr w:type="gramEnd"/>
      <w:r w:rsidRPr="00BC7261">
        <w:rPr>
          <w:rFonts w:cs="Calibri"/>
          <w:color w:val="222222"/>
          <w:sz w:val="24"/>
          <w:szCs w:val="24"/>
        </w:rPr>
        <w:t xml:space="preserve"> possib</w:t>
      </w:r>
      <w:r w:rsidR="0068332D" w:rsidRPr="00BC7261">
        <w:rPr>
          <w:rFonts w:cs="Calibri"/>
          <w:color w:val="222222"/>
          <w:sz w:val="24"/>
          <w:szCs w:val="24"/>
        </w:rPr>
        <w:t xml:space="preserve">ilità di fruire </w:t>
      </w:r>
      <w:r w:rsidRPr="00BC7261">
        <w:rPr>
          <w:rFonts w:cs="Calibri"/>
          <w:color w:val="222222"/>
          <w:sz w:val="24"/>
          <w:szCs w:val="24"/>
        </w:rPr>
        <w:t>dei materiali didattici e di visualizzare le registrazioni. L’accesso potrà a</w:t>
      </w:r>
      <w:r w:rsidR="0068332D" w:rsidRPr="00BC7261">
        <w:rPr>
          <w:rFonts w:cs="Calibri"/>
          <w:color w:val="222222"/>
          <w:sz w:val="24"/>
          <w:szCs w:val="24"/>
        </w:rPr>
        <w:t xml:space="preserve">vvenire esclusivamente mediante </w:t>
      </w:r>
      <w:r w:rsidRPr="00BC7261">
        <w:rPr>
          <w:rFonts w:cs="Calibri"/>
          <w:color w:val="222222"/>
          <w:sz w:val="24"/>
          <w:szCs w:val="24"/>
        </w:rPr>
        <w:t>l’</w:t>
      </w:r>
      <w:r w:rsidR="0068332D" w:rsidRPr="00BC7261">
        <w:rPr>
          <w:rFonts w:cs="Calibri"/>
          <w:color w:val="222222"/>
          <w:sz w:val="24"/>
          <w:szCs w:val="24"/>
        </w:rPr>
        <w:t xml:space="preserve">account email </w:t>
      </w:r>
      <w:r w:rsidRPr="00BC7261">
        <w:rPr>
          <w:rFonts w:cs="Calibri"/>
          <w:color w:val="222222"/>
          <w:sz w:val="24"/>
          <w:szCs w:val="24"/>
        </w:rPr>
        <w:t>dichiarato nella domanda di iscrizione.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>Termine per l’iscrizione: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 xml:space="preserve">• in presenza: </w:t>
      </w:r>
      <w:r w:rsidR="00025A6D" w:rsidRPr="00BC7261">
        <w:rPr>
          <w:rFonts w:cs="Calibri"/>
          <w:b/>
          <w:color w:val="222222"/>
          <w:sz w:val="24"/>
          <w:szCs w:val="24"/>
        </w:rPr>
        <w:t>10 giugno 202</w:t>
      </w:r>
      <w:r w:rsidR="00BC7261" w:rsidRPr="00BC7261">
        <w:rPr>
          <w:rFonts w:cs="Calibri"/>
          <w:b/>
          <w:color w:val="222222"/>
          <w:sz w:val="24"/>
          <w:szCs w:val="24"/>
        </w:rPr>
        <w:t>2</w:t>
      </w:r>
    </w:p>
    <w:p w:rsidR="000611AA" w:rsidRPr="00BC7261" w:rsidRDefault="000611AA" w:rsidP="000611A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 xml:space="preserve">• da remoto: </w:t>
      </w:r>
      <w:r w:rsidR="00025A6D" w:rsidRPr="00BC7261">
        <w:rPr>
          <w:rFonts w:cs="Calibri"/>
          <w:b/>
          <w:color w:val="222222"/>
          <w:sz w:val="24"/>
          <w:szCs w:val="24"/>
        </w:rPr>
        <w:t>15 luglio 2022.</w:t>
      </w:r>
    </w:p>
    <w:p w:rsidR="000611AA" w:rsidRDefault="000611AA" w:rsidP="00025A6D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-Bold"/>
          <w:b/>
          <w:bCs/>
          <w:color w:val="222222"/>
          <w:sz w:val="24"/>
          <w:szCs w:val="24"/>
        </w:rPr>
        <w:t>Modalità di presentazione della domanda</w:t>
      </w:r>
      <w:r w:rsidRPr="00BC7261">
        <w:rPr>
          <w:rFonts w:cs="Calibri"/>
          <w:color w:val="222222"/>
          <w:sz w:val="24"/>
          <w:szCs w:val="24"/>
        </w:rPr>
        <w:t xml:space="preserve">: la domanda di iscrizione va </w:t>
      </w:r>
      <w:r w:rsidR="00025A6D" w:rsidRPr="00BC7261">
        <w:rPr>
          <w:rFonts w:cs="Calibri"/>
          <w:color w:val="222222"/>
          <w:sz w:val="24"/>
          <w:szCs w:val="24"/>
        </w:rPr>
        <w:t xml:space="preserve">inviata </w:t>
      </w:r>
      <w:r w:rsidR="00025A6D" w:rsidRPr="00BC7261">
        <w:rPr>
          <w:rFonts w:cs="Calibri"/>
          <w:b/>
          <w:color w:val="222222"/>
          <w:sz w:val="24"/>
          <w:szCs w:val="24"/>
        </w:rPr>
        <w:t>esclusivamente</w:t>
      </w:r>
      <w:r w:rsidR="00025A6D" w:rsidRPr="00BC7261">
        <w:rPr>
          <w:rFonts w:cs="Calibri"/>
          <w:color w:val="222222"/>
          <w:sz w:val="24"/>
          <w:szCs w:val="24"/>
        </w:rPr>
        <w:t xml:space="preserve"> attraverso la compilazione del Google </w:t>
      </w:r>
      <w:proofErr w:type="spellStart"/>
      <w:r w:rsidR="00025A6D" w:rsidRPr="00BC7261">
        <w:rPr>
          <w:rFonts w:cs="Calibri"/>
          <w:color w:val="222222"/>
          <w:sz w:val="24"/>
          <w:szCs w:val="24"/>
        </w:rPr>
        <w:t>form</w:t>
      </w:r>
      <w:proofErr w:type="spellEnd"/>
      <w:r w:rsidR="00025A6D" w:rsidRPr="00BC7261">
        <w:rPr>
          <w:rFonts w:cs="Calibri"/>
          <w:color w:val="222222"/>
          <w:sz w:val="24"/>
          <w:szCs w:val="24"/>
        </w:rPr>
        <w:t xml:space="preserve"> disponibile sul sito.</w:t>
      </w:r>
    </w:p>
    <w:p w:rsidR="00BC7261" w:rsidRPr="00BC7261" w:rsidRDefault="00BC7261" w:rsidP="00025A6D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>Attestato di partecipazione:</w:t>
      </w:r>
      <w:r>
        <w:rPr>
          <w:rFonts w:cs="Calibri"/>
          <w:color w:val="222222"/>
          <w:sz w:val="24"/>
          <w:szCs w:val="24"/>
        </w:rPr>
        <w:t xml:space="preserve"> verrà rilasciato a coloro che abbiano frequentato almeno l’80% delle attività, anche per singole sessioni.</w:t>
      </w:r>
      <w:bookmarkStart w:id="0" w:name="_GoBack"/>
      <w:bookmarkEnd w:id="0"/>
    </w:p>
    <w:p w:rsidR="00CD008A" w:rsidRPr="00BC7261" w:rsidRDefault="00CD008A" w:rsidP="00025A6D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b/>
          <w:color w:val="222222"/>
          <w:sz w:val="24"/>
          <w:szCs w:val="24"/>
        </w:rPr>
        <w:t xml:space="preserve">Avvertenza: lo svolgimento dell’evento in presenza potrebbe essere annullato per disposizione dell’autorità o della struttura alberghiera, in relazione all’andamento dei contagi da </w:t>
      </w:r>
      <w:proofErr w:type="spellStart"/>
      <w:r w:rsidRPr="00BC7261">
        <w:rPr>
          <w:rFonts w:cs="Calibri"/>
          <w:b/>
          <w:color w:val="222222"/>
          <w:sz w:val="24"/>
          <w:szCs w:val="24"/>
        </w:rPr>
        <w:t>Sars</w:t>
      </w:r>
      <w:proofErr w:type="spellEnd"/>
      <w:r w:rsidRPr="00BC7261">
        <w:rPr>
          <w:rFonts w:cs="Calibri"/>
          <w:b/>
          <w:color w:val="222222"/>
          <w:sz w:val="24"/>
          <w:szCs w:val="24"/>
        </w:rPr>
        <w:t xml:space="preserve"> </w:t>
      </w:r>
      <w:proofErr w:type="spellStart"/>
      <w:r w:rsidRPr="00BC7261">
        <w:rPr>
          <w:rFonts w:cs="Calibri"/>
          <w:b/>
          <w:color w:val="222222"/>
          <w:sz w:val="24"/>
          <w:szCs w:val="24"/>
        </w:rPr>
        <w:t>Cov</w:t>
      </w:r>
      <w:proofErr w:type="spellEnd"/>
      <w:r w:rsidRPr="00BC7261">
        <w:rPr>
          <w:rFonts w:cs="Calibri"/>
          <w:b/>
          <w:color w:val="222222"/>
          <w:sz w:val="24"/>
          <w:szCs w:val="24"/>
        </w:rPr>
        <w:t xml:space="preserve"> 2.</w:t>
      </w:r>
    </w:p>
    <w:p w:rsidR="000611AA" w:rsidRPr="00BC7261" w:rsidRDefault="00025A6D" w:rsidP="000611AA">
      <w:pPr>
        <w:autoSpaceDE w:val="0"/>
        <w:autoSpaceDN w:val="0"/>
        <w:adjustRightInd w:val="0"/>
        <w:spacing w:after="0" w:line="240" w:lineRule="auto"/>
        <w:rPr>
          <w:rFonts w:cs="Calibri"/>
          <w:color w:val="222222"/>
          <w:sz w:val="24"/>
          <w:szCs w:val="24"/>
        </w:rPr>
      </w:pPr>
      <w:r w:rsidRPr="00BC7261">
        <w:rPr>
          <w:rFonts w:cs="Calibri"/>
          <w:color w:val="222222"/>
          <w:sz w:val="24"/>
          <w:szCs w:val="24"/>
        </w:rPr>
        <w:t>Per informazioni</w:t>
      </w:r>
      <w:r w:rsidR="000611AA" w:rsidRPr="00BC7261">
        <w:rPr>
          <w:rFonts w:cs="Calibri"/>
          <w:color w:val="222222"/>
          <w:sz w:val="24"/>
          <w:szCs w:val="24"/>
        </w:rPr>
        <w:t>:</w:t>
      </w:r>
    </w:p>
    <w:p w:rsidR="000611AA" w:rsidRPr="00BC7261" w:rsidRDefault="00025A6D" w:rsidP="000611AA">
      <w:pPr>
        <w:rPr>
          <w:sz w:val="24"/>
          <w:szCs w:val="24"/>
        </w:rPr>
      </w:pPr>
      <w:r w:rsidRPr="00BC7261">
        <w:rPr>
          <w:rFonts w:cs="Calibri"/>
          <w:color w:val="0563C2"/>
          <w:sz w:val="24"/>
          <w:szCs w:val="24"/>
        </w:rPr>
        <w:t>summerschool2022</w:t>
      </w:r>
      <w:r w:rsidR="000611AA" w:rsidRPr="00BC7261">
        <w:rPr>
          <w:rFonts w:cs="Calibri"/>
          <w:color w:val="0563C2"/>
          <w:sz w:val="24"/>
          <w:szCs w:val="24"/>
        </w:rPr>
        <w:t>@unifg.it</w:t>
      </w:r>
    </w:p>
    <w:sectPr w:rsidR="000611AA" w:rsidRPr="00BC72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C9" w:rsidRDefault="003A3EC9" w:rsidP="000611AA">
      <w:pPr>
        <w:spacing w:after="0" w:line="240" w:lineRule="auto"/>
      </w:pPr>
      <w:r>
        <w:separator/>
      </w:r>
    </w:p>
  </w:endnote>
  <w:endnote w:type="continuationSeparator" w:id="0">
    <w:p w:rsidR="003A3EC9" w:rsidRDefault="003A3EC9" w:rsidP="000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C9" w:rsidRDefault="003A3EC9" w:rsidP="000611AA">
      <w:pPr>
        <w:spacing w:after="0" w:line="240" w:lineRule="auto"/>
      </w:pPr>
      <w:r>
        <w:separator/>
      </w:r>
    </w:p>
  </w:footnote>
  <w:footnote w:type="continuationSeparator" w:id="0">
    <w:p w:rsidR="003A3EC9" w:rsidRDefault="003A3EC9" w:rsidP="0006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AA" w:rsidRDefault="000611AA">
    <w:pPr>
      <w:pStyle w:val="Intestazione"/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-487680</wp:posOffset>
          </wp:positionV>
          <wp:extent cx="6375400" cy="1320800"/>
          <wp:effectExtent l="0" t="0" r="6350" b="0"/>
          <wp:wrapNone/>
          <wp:docPr id="2" name="Immagine 2" descr="testa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a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1AA" w:rsidRDefault="000611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47EF7"/>
    <w:multiLevelType w:val="hybridMultilevel"/>
    <w:tmpl w:val="315633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AA"/>
    <w:rsid w:val="00025A6D"/>
    <w:rsid w:val="0003168A"/>
    <w:rsid w:val="000611AA"/>
    <w:rsid w:val="003A3EC9"/>
    <w:rsid w:val="005573EE"/>
    <w:rsid w:val="0068332D"/>
    <w:rsid w:val="008716D2"/>
    <w:rsid w:val="00994759"/>
    <w:rsid w:val="00BC7261"/>
    <w:rsid w:val="00C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AB08E-6A29-4C55-AFCC-98D3081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1AA"/>
  </w:style>
  <w:style w:type="paragraph" w:styleId="Pidipagina">
    <w:name w:val="footer"/>
    <w:basedOn w:val="Normale"/>
    <w:link w:val="PidipaginaCarattere"/>
    <w:uiPriority w:val="99"/>
    <w:unhideWhenUsed/>
    <w:rsid w:val="0006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1AA"/>
  </w:style>
  <w:style w:type="paragraph" w:styleId="Paragrafoelenco">
    <w:name w:val="List Paragraph"/>
    <w:basedOn w:val="Normale"/>
    <w:uiPriority w:val="34"/>
    <w:qFormat/>
    <w:rsid w:val="00B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c.motti</dc:creator>
  <cp:keywords/>
  <dc:description/>
  <cp:lastModifiedBy>c.motti</cp:lastModifiedBy>
  <cp:revision>3</cp:revision>
  <cp:lastPrinted>2022-05-18T14:13:00Z</cp:lastPrinted>
  <dcterms:created xsi:type="dcterms:W3CDTF">2022-05-18T13:19:00Z</dcterms:created>
  <dcterms:modified xsi:type="dcterms:W3CDTF">2022-05-18T14:29:00Z</dcterms:modified>
</cp:coreProperties>
</file>